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D14FB4">
        <w:rPr>
          <w:rFonts w:eastAsia="Calibri"/>
          <w:sz w:val="24"/>
          <w:szCs w:val="24"/>
          <w:lang w:eastAsia="en-US"/>
        </w:rPr>
        <w:t>11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D14FB4">
        <w:rPr>
          <w:rFonts w:eastAsia="Calibri"/>
          <w:sz w:val="24"/>
          <w:szCs w:val="24"/>
          <w:lang w:eastAsia="en-US"/>
        </w:rPr>
        <w:t>октября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D14FB4">
        <w:rPr>
          <w:sz w:val="24"/>
          <w:szCs w:val="24"/>
        </w:rPr>
        <w:t xml:space="preserve">проекту </w:t>
      </w:r>
      <w:r w:rsidR="00D14FB4">
        <w:rPr>
          <w:color w:val="000000"/>
          <w:sz w:val="24"/>
          <w:szCs w:val="24"/>
        </w:rPr>
        <w:t xml:space="preserve">межевания территории населенного пункта – деревня Большое Заполье, </w:t>
      </w:r>
      <w:proofErr w:type="spellStart"/>
      <w:r w:rsidR="00D14FB4">
        <w:rPr>
          <w:color w:val="000000"/>
          <w:sz w:val="24"/>
          <w:szCs w:val="24"/>
        </w:rPr>
        <w:t>Добрянский</w:t>
      </w:r>
      <w:proofErr w:type="spellEnd"/>
      <w:r w:rsidR="00D14FB4">
        <w:rPr>
          <w:color w:val="000000"/>
          <w:sz w:val="24"/>
          <w:szCs w:val="24"/>
        </w:rPr>
        <w:t xml:space="preserve"> городской округ, Пермский край</w:t>
      </w:r>
      <w:proofErr w:type="gramStart"/>
      <w:r w:rsidR="00D14FB4">
        <w:rPr>
          <w:color w:val="000000"/>
          <w:sz w:val="24"/>
          <w:szCs w:val="24"/>
        </w:rPr>
        <w:t>.</w:t>
      </w:r>
      <w:proofErr w:type="gramEnd"/>
      <w:r w:rsidR="00726A36">
        <w:rPr>
          <w:sz w:val="24"/>
          <w:szCs w:val="24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(</w:t>
      </w:r>
      <w:proofErr w:type="gramStart"/>
      <w:r w:rsidRPr="00BB2AD6">
        <w:rPr>
          <w:rFonts w:eastAsia="Calibri"/>
          <w:sz w:val="24"/>
          <w:szCs w:val="24"/>
          <w:lang w:eastAsia="en-US"/>
        </w:rPr>
        <w:t>д</w:t>
      </w:r>
      <w:proofErr w:type="gramEnd"/>
      <w:r w:rsidRPr="00BB2AD6">
        <w:rPr>
          <w:rFonts w:eastAsia="Calibri"/>
          <w:sz w:val="24"/>
          <w:szCs w:val="24"/>
          <w:lang w:eastAsia="en-US"/>
        </w:rPr>
        <w:t xml:space="preserve">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D14FB4">
        <w:rPr>
          <w:rFonts w:eastAsia="Calibri"/>
          <w:sz w:val="24"/>
          <w:szCs w:val="24"/>
          <w:lang w:eastAsia="en-US"/>
        </w:rPr>
        <w:t>07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D14FB4">
        <w:rPr>
          <w:rFonts w:eastAsia="Calibri"/>
          <w:sz w:val="24"/>
          <w:szCs w:val="24"/>
          <w:lang w:eastAsia="en-US"/>
        </w:rPr>
        <w:t>октября</w:t>
      </w:r>
      <w:bookmarkStart w:id="0" w:name="_GoBack"/>
      <w:bookmarkEnd w:id="0"/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периодическом печатном издании газете «Камские зори»,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D14FB4">
        <w:rPr>
          <w:rFonts w:eastAsia="Calibri"/>
          <w:sz w:val="24"/>
          <w:szCs w:val="24"/>
          <w:lang w:eastAsia="en-US"/>
        </w:rPr>
        <w:t>11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D14FB4">
        <w:rPr>
          <w:rFonts w:eastAsia="Calibri"/>
          <w:sz w:val="24"/>
          <w:szCs w:val="24"/>
          <w:lang w:eastAsia="en-US"/>
        </w:rPr>
        <w:t>октября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438C3"/>
    <w:rsid w:val="00CB0DEE"/>
    <w:rsid w:val="00D00C4D"/>
    <w:rsid w:val="00D05F5D"/>
    <w:rsid w:val="00D14FB4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2020-12-30T11:08:00Z</cp:lastPrinted>
  <dcterms:created xsi:type="dcterms:W3CDTF">2020-11-20T05:29:00Z</dcterms:created>
  <dcterms:modified xsi:type="dcterms:W3CDTF">2022-10-07T05:05:00Z</dcterms:modified>
</cp:coreProperties>
</file>